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6C" w:rsidRPr="000E6298" w:rsidRDefault="0077002A" w:rsidP="0077002A">
      <w:pPr>
        <w:spacing w:line="560" w:lineRule="exact"/>
        <w:rPr>
          <w:rFonts w:asciiTheme="majorEastAsia" w:eastAsiaTheme="majorEastAsia" w:hAnsiTheme="majorEastAsia"/>
          <w:b/>
          <w:sz w:val="30"/>
          <w:szCs w:val="30"/>
        </w:rPr>
      </w:pPr>
      <w:bookmarkStart w:id="0" w:name="_GoBack"/>
      <w:bookmarkEnd w:id="0"/>
      <w:r w:rsidRPr="000E6298">
        <w:rPr>
          <w:rFonts w:asciiTheme="majorEastAsia" w:eastAsiaTheme="majorEastAsia" w:hAnsiTheme="majorEastAsia" w:cs="仿宋_GB2312" w:hint="eastAsia"/>
          <w:b/>
          <w:sz w:val="30"/>
          <w:szCs w:val="30"/>
        </w:rPr>
        <w:t>附件</w:t>
      </w:r>
      <w:r w:rsidR="005C3BF3">
        <w:rPr>
          <w:rFonts w:asciiTheme="majorEastAsia" w:eastAsiaTheme="majorEastAsia" w:hAnsiTheme="majorEastAsia" w:cs="仿宋_GB2312" w:hint="eastAsia"/>
          <w:b/>
          <w:sz w:val="30"/>
          <w:szCs w:val="30"/>
        </w:rPr>
        <w:t>2</w:t>
      </w:r>
    </w:p>
    <w:p w:rsidR="00D1086C" w:rsidRPr="000E6298" w:rsidRDefault="005961FF" w:rsidP="0077002A">
      <w:pPr>
        <w:pStyle w:val="a5"/>
        <w:spacing w:before="0" w:beforeAutospacing="0" w:after="0" w:afterAutospacing="0"/>
        <w:jc w:val="center"/>
        <w:rPr>
          <w:rFonts w:asciiTheme="majorEastAsia" w:eastAsiaTheme="majorEastAsia" w:hAnsiTheme="majorEastAsia"/>
          <w:b/>
          <w:color w:val="000000" w:themeColor="text1"/>
          <w:sz w:val="36"/>
          <w:szCs w:val="36"/>
        </w:rPr>
      </w:pPr>
      <w:r>
        <w:rPr>
          <w:rFonts w:asciiTheme="majorEastAsia" w:eastAsiaTheme="majorEastAsia" w:hAnsiTheme="majorEastAsia" w:hint="eastAsia"/>
          <w:b/>
          <w:color w:val="000000" w:themeColor="text1"/>
          <w:sz w:val="36"/>
          <w:szCs w:val="36"/>
        </w:rPr>
        <w:t>招聘考试</w:t>
      </w:r>
      <w:r w:rsidR="00DE50D1" w:rsidRPr="000E6298">
        <w:rPr>
          <w:rFonts w:asciiTheme="majorEastAsia" w:eastAsiaTheme="majorEastAsia" w:hAnsiTheme="majorEastAsia" w:cs="方正小标宋简体" w:hint="eastAsia"/>
          <w:b/>
          <w:color w:val="000000" w:themeColor="text1"/>
          <w:sz w:val="36"/>
          <w:szCs w:val="36"/>
        </w:rPr>
        <w:t>期间疫情防控须知</w:t>
      </w:r>
    </w:p>
    <w:p w:rsidR="00D1086C" w:rsidRPr="00867A76" w:rsidRDefault="00DE50D1" w:rsidP="00D65B8C">
      <w:pPr>
        <w:spacing w:line="500" w:lineRule="exact"/>
        <w:ind w:firstLineChars="200" w:firstLine="600"/>
        <w:jc w:val="left"/>
        <w:rPr>
          <w:rFonts w:ascii="仿宋" w:eastAsia="仿宋" w:hAnsi="仿宋" w:cs="仿宋_GB2312"/>
          <w:color w:val="000000" w:themeColor="text1"/>
          <w:sz w:val="30"/>
          <w:szCs w:val="30"/>
        </w:rPr>
      </w:pPr>
      <w:r w:rsidRPr="00867A76">
        <w:rPr>
          <w:rFonts w:ascii="仿宋" w:eastAsia="仿宋" w:hAnsi="仿宋" w:cs="仿宋_GB2312" w:hint="eastAsia"/>
          <w:color w:val="000000" w:themeColor="text1"/>
          <w:sz w:val="30"/>
          <w:szCs w:val="30"/>
        </w:rPr>
        <w:t>1.</w:t>
      </w:r>
      <w:r w:rsidR="005961FF">
        <w:rPr>
          <w:rFonts w:ascii="仿宋" w:eastAsia="仿宋" w:hAnsi="仿宋" w:cs="仿宋_GB2312" w:hint="eastAsia"/>
          <w:color w:val="000000" w:themeColor="text1"/>
          <w:sz w:val="30"/>
          <w:szCs w:val="30"/>
        </w:rPr>
        <w:t>考生</w:t>
      </w:r>
      <w:r w:rsidRPr="00867A76">
        <w:rPr>
          <w:rFonts w:ascii="仿宋" w:eastAsia="仿宋" w:hAnsi="仿宋" w:cs="仿宋_GB2312" w:hint="eastAsia"/>
          <w:color w:val="000000" w:themeColor="text1"/>
          <w:sz w:val="30"/>
          <w:szCs w:val="30"/>
        </w:rPr>
        <w:t>报名前应通过“皖事通”APP实名申领安徽健康码(以下简称“安康码”)。报名后应持续关注“安康码”状态并保持通讯畅通。“红码”、“黄码”</w:t>
      </w:r>
      <w:r w:rsidR="005961FF">
        <w:rPr>
          <w:rFonts w:ascii="仿宋" w:eastAsia="仿宋" w:hAnsi="仿宋" w:cs="仿宋_GB2312" w:hint="eastAsia"/>
          <w:color w:val="000000" w:themeColor="text1"/>
          <w:sz w:val="30"/>
          <w:szCs w:val="30"/>
        </w:rPr>
        <w:t>考生</w:t>
      </w:r>
      <w:r w:rsidRPr="00867A76">
        <w:rPr>
          <w:rFonts w:ascii="仿宋" w:eastAsia="仿宋" w:hAnsi="仿宋" w:cs="仿宋_GB2312" w:hint="eastAsia"/>
          <w:color w:val="000000" w:themeColor="text1"/>
          <w:sz w:val="30"/>
          <w:szCs w:val="30"/>
        </w:rPr>
        <w:t>应咨询当地疫情防控部门，按要求通过每日健康打卡、持码人申诉、隔离观察无异常、核酸检测等方式，在</w:t>
      </w:r>
      <w:r w:rsidR="005961FF">
        <w:rPr>
          <w:rFonts w:ascii="仿宋" w:eastAsia="仿宋" w:hAnsi="仿宋" w:cs="仿宋_GB2312" w:hint="eastAsia"/>
          <w:color w:val="000000" w:themeColor="text1"/>
          <w:sz w:val="30"/>
          <w:szCs w:val="30"/>
        </w:rPr>
        <w:t>考</w:t>
      </w:r>
      <w:r w:rsidRPr="00867A76">
        <w:rPr>
          <w:rFonts w:ascii="仿宋" w:eastAsia="仿宋" w:hAnsi="仿宋" w:cs="仿宋_GB2312" w:hint="eastAsia"/>
          <w:color w:val="000000" w:themeColor="text1"/>
          <w:sz w:val="30"/>
          <w:szCs w:val="30"/>
        </w:rPr>
        <w:t>试前转为“绿码”。“安康码”绿码且体温正常的</w:t>
      </w:r>
      <w:r w:rsidR="00DF1A07">
        <w:rPr>
          <w:rFonts w:ascii="仿宋" w:eastAsia="仿宋" w:hAnsi="仿宋" w:cs="仿宋_GB2312" w:hint="eastAsia"/>
          <w:color w:val="000000" w:themeColor="text1"/>
          <w:sz w:val="30"/>
          <w:szCs w:val="30"/>
        </w:rPr>
        <w:t>考生</w:t>
      </w:r>
      <w:r w:rsidRPr="00867A76">
        <w:rPr>
          <w:rFonts w:ascii="仿宋" w:eastAsia="仿宋" w:hAnsi="仿宋" w:cs="仿宋_GB2312" w:hint="eastAsia"/>
          <w:color w:val="000000" w:themeColor="text1"/>
          <w:sz w:val="30"/>
          <w:szCs w:val="30"/>
        </w:rPr>
        <w:t>可正常参加</w:t>
      </w:r>
      <w:r w:rsidR="00DF1A07">
        <w:rPr>
          <w:rFonts w:ascii="仿宋" w:eastAsia="仿宋" w:hAnsi="仿宋" w:cs="仿宋_GB2312" w:hint="eastAsia"/>
          <w:color w:val="000000" w:themeColor="text1"/>
          <w:sz w:val="30"/>
          <w:szCs w:val="30"/>
        </w:rPr>
        <w:t>考试</w:t>
      </w:r>
      <w:r w:rsidRPr="00867A76">
        <w:rPr>
          <w:rFonts w:ascii="仿宋" w:eastAsia="仿宋" w:hAnsi="仿宋" w:cs="仿宋_GB2312" w:hint="eastAsia"/>
          <w:color w:val="000000" w:themeColor="text1"/>
          <w:sz w:val="30"/>
          <w:szCs w:val="30"/>
        </w:rPr>
        <w:t>。</w:t>
      </w:r>
    </w:p>
    <w:p w:rsidR="005961FF" w:rsidRDefault="00DE50D1" w:rsidP="00D65B8C">
      <w:pPr>
        <w:spacing w:line="500" w:lineRule="exact"/>
        <w:ind w:firstLineChars="200" w:firstLine="600"/>
        <w:rPr>
          <w:rFonts w:ascii="仿宋" w:eastAsia="仿宋" w:hAnsi="仿宋" w:cs="仿宋_GB2312"/>
          <w:color w:val="000000" w:themeColor="text1"/>
          <w:sz w:val="30"/>
          <w:szCs w:val="30"/>
        </w:rPr>
      </w:pPr>
      <w:r w:rsidRPr="00867A76">
        <w:rPr>
          <w:rFonts w:ascii="仿宋" w:eastAsia="仿宋" w:hAnsi="仿宋" w:cs="仿宋_GB2312" w:hint="eastAsia"/>
          <w:color w:val="000000" w:themeColor="text1"/>
          <w:sz w:val="30"/>
          <w:szCs w:val="30"/>
        </w:rPr>
        <w:t>2.</w:t>
      </w:r>
      <w:r w:rsidR="005961FF">
        <w:rPr>
          <w:rFonts w:ascii="仿宋" w:eastAsia="仿宋" w:hAnsi="仿宋" w:cs="仿宋_GB2312" w:hint="eastAsia"/>
          <w:color w:val="000000" w:themeColor="text1"/>
          <w:sz w:val="30"/>
          <w:szCs w:val="30"/>
        </w:rPr>
        <w:t>报考人员应严格遵守</w:t>
      </w:r>
      <w:r w:rsidR="000618CE">
        <w:rPr>
          <w:rFonts w:ascii="仿宋" w:eastAsia="仿宋" w:hAnsi="仿宋" w:cs="仿宋_GB2312" w:hint="eastAsia"/>
          <w:color w:val="000000" w:themeColor="text1"/>
          <w:sz w:val="30"/>
          <w:szCs w:val="30"/>
        </w:rPr>
        <w:t>无为</w:t>
      </w:r>
      <w:r w:rsidR="005961FF">
        <w:rPr>
          <w:rFonts w:ascii="仿宋" w:eastAsia="仿宋" w:hAnsi="仿宋" w:cs="仿宋_GB2312" w:hint="eastAsia"/>
          <w:color w:val="000000" w:themeColor="text1"/>
          <w:sz w:val="30"/>
          <w:szCs w:val="30"/>
        </w:rPr>
        <w:t>市疫情防控</w:t>
      </w:r>
      <w:r w:rsidR="000839AF">
        <w:rPr>
          <w:rFonts w:ascii="仿宋" w:eastAsia="仿宋" w:hAnsi="仿宋" w:cs="仿宋_GB2312" w:hint="eastAsia"/>
          <w:color w:val="000000" w:themeColor="text1"/>
          <w:sz w:val="30"/>
          <w:szCs w:val="30"/>
        </w:rPr>
        <w:t>工作有关要求。离无</w:t>
      </w:r>
      <w:r w:rsidR="005961FF">
        <w:rPr>
          <w:rFonts w:ascii="仿宋" w:eastAsia="仿宋" w:hAnsi="仿宋" w:cs="仿宋_GB2312" w:hint="eastAsia"/>
          <w:color w:val="000000" w:themeColor="text1"/>
          <w:sz w:val="30"/>
          <w:szCs w:val="30"/>
        </w:rPr>
        <w:t>或外地报考人员返（来）</w:t>
      </w:r>
      <w:r w:rsidR="000618CE">
        <w:rPr>
          <w:rFonts w:ascii="仿宋" w:eastAsia="仿宋" w:hAnsi="仿宋" w:cs="仿宋_GB2312" w:hint="eastAsia"/>
          <w:color w:val="000000" w:themeColor="text1"/>
          <w:sz w:val="30"/>
          <w:szCs w:val="30"/>
        </w:rPr>
        <w:t>无前在“皖事通”APP中“返（来）无登记”系统如实填写个人及来返信息，配合落实相关疫情防控政策。符合条件的报考人员需提供48小时内核酸检测阴性报告（</w:t>
      </w:r>
      <w:r w:rsidR="000839AF">
        <w:rPr>
          <w:rFonts w:ascii="仿宋" w:eastAsia="仿宋" w:hAnsi="仿宋" w:cs="仿宋_GB2312" w:hint="eastAsia"/>
          <w:color w:val="000000" w:themeColor="text1"/>
          <w:sz w:val="30"/>
          <w:szCs w:val="30"/>
        </w:rPr>
        <w:t>芜湖市以</w:t>
      </w:r>
      <w:r w:rsidR="000618CE">
        <w:rPr>
          <w:rFonts w:ascii="仿宋" w:eastAsia="仿宋" w:hAnsi="仿宋" w:cs="仿宋_GB2312" w:hint="eastAsia"/>
          <w:color w:val="000000" w:themeColor="text1"/>
          <w:sz w:val="30"/>
          <w:szCs w:val="30"/>
        </w:rPr>
        <w:t>外报考人员还需提供入无三天</w:t>
      </w:r>
      <w:r w:rsidR="00C8551B">
        <w:rPr>
          <w:rFonts w:ascii="仿宋" w:eastAsia="仿宋" w:hAnsi="仿宋" w:cs="仿宋_GB2312" w:hint="eastAsia"/>
          <w:color w:val="000000" w:themeColor="text1"/>
          <w:sz w:val="30"/>
          <w:szCs w:val="30"/>
        </w:rPr>
        <w:t>三</w:t>
      </w:r>
      <w:r w:rsidR="000618CE">
        <w:rPr>
          <w:rFonts w:ascii="仿宋" w:eastAsia="仿宋" w:hAnsi="仿宋" w:cs="仿宋_GB2312" w:hint="eastAsia"/>
          <w:color w:val="000000" w:themeColor="text1"/>
          <w:sz w:val="30"/>
          <w:szCs w:val="30"/>
        </w:rPr>
        <w:t>检核酸检测阴性报告单）。</w:t>
      </w:r>
    </w:p>
    <w:p w:rsidR="00630A7F" w:rsidRPr="00E96EBE" w:rsidRDefault="000618CE" w:rsidP="00D65B8C">
      <w:pPr>
        <w:spacing w:line="500" w:lineRule="exact"/>
        <w:ind w:firstLineChars="200" w:firstLine="600"/>
        <w:rPr>
          <w:rFonts w:ascii="仿宋" w:eastAsia="仿宋" w:hAnsi="仿宋" w:cs="仿宋_GB2312"/>
          <w:color w:val="000000" w:themeColor="text1"/>
          <w:sz w:val="30"/>
          <w:szCs w:val="30"/>
        </w:rPr>
      </w:pPr>
      <w:r>
        <w:rPr>
          <w:rFonts w:ascii="仿宋" w:eastAsia="仿宋" w:hAnsi="仿宋" w:cs="仿宋_GB2312" w:hint="eastAsia"/>
          <w:color w:val="000000" w:themeColor="text1"/>
          <w:sz w:val="30"/>
          <w:szCs w:val="30"/>
        </w:rPr>
        <w:t>3.</w:t>
      </w:r>
      <w:r w:rsidRPr="000618CE">
        <w:rPr>
          <w:rFonts w:ascii="仿宋" w:eastAsia="仿宋" w:hAnsi="仿宋" w:cs="仿宋_GB2312" w:hint="eastAsia"/>
          <w:color w:val="000000" w:themeColor="text1"/>
          <w:sz w:val="30"/>
          <w:szCs w:val="30"/>
        </w:rPr>
        <w:t>考生应加强体温监测，按照“一日一测，异常情况随</w:t>
      </w:r>
      <w:r>
        <w:rPr>
          <w:rFonts w:ascii="仿宋" w:eastAsia="仿宋" w:hAnsi="仿宋" w:cs="仿宋_GB2312" w:hint="eastAsia"/>
          <w:color w:val="000000" w:themeColor="text1"/>
          <w:sz w:val="30"/>
          <w:szCs w:val="30"/>
        </w:rPr>
        <w:t>时报”的疫情报告制度，及时将异常情况报告所在单位或社区防疫部门</w:t>
      </w:r>
      <w:r w:rsidR="00DE50D1" w:rsidRPr="00867A76">
        <w:rPr>
          <w:rFonts w:ascii="仿宋" w:eastAsia="仿宋" w:hAnsi="仿宋" w:cs="仿宋_GB2312" w:hint="eastAsia"/>
          <w:color w:val="000000" w:themeColor="text1"/>
          <w:sz w:val="30"/>
          <w:szCs w:val="30"/>
        </w:rPr>
        <w:t>，同时及时报告</w:t>
      </w:r>
      <w:r w:rsidR="00EA2326" w:rsidRPr="00867A76">
        <w:rPr>
          <w:rFonts w:ascii="仿宋" w:eastAsia="仿宋" w:hAnsi="仿宋" w:cs="仿宋_GB2312" w:hint="eastAsia"/>
          <w:spacing w:val="8"/>
          <w:sz w:val="30"/>
          <w:szCs w:val="30"/>
          <w:shd w:val="clear" w:color="auto" w:fill="FFFFFF"/>
        </w:rPr>
        <w:t>我院</w:t>
      </w:r>
      <w:r w:rsidR="00DE50D1" w:rsidRPr="00867A76">
        <w:rPr>
          <w:rFonts w:ascii="仿宋" w:eastAsia="仿宋" w:hAnsi="仿宋" w:hint="eastAsia"/>
          <w:color w:val="000000" w:themeColor="text1"/>
          <w:kern w:val="32"/>
          <w:sz w:val="30"/>
          <w:szCs w:val="30"/>
          <w:lang w:eastAsia="zh-TW"/>
        </w:rPr>
        <w:t>。</w:t>
      </w:r>
      <w:r w:rsidR="00630A7F" w:rsidRPr="00867A76">
        <w:rPr>
          <w:rFonts w:ascii="仿宋" w:eastAsia="仿宋" w:hAnsi="仿宋" w:cs="仿宋_GB2312" w:hint="eastAsia"/>
          <w:sz w:val="30"/>
          <w:szCs w:val="30"/>
        </w:rPr>
        <w:t>体温异常或有其他异常症状的考生，</w:t>
      </w:r>
      <w:r w:rsidR="00630A7F" w:rsidRPr="00E96EBE">
        <w:rPr>
          <w:rFonts w:ascii="仿宋" w:eastAsia="仿宋" w:hAnsi="仿宋" w:cs="仿宋_GB2312" w:hint="eastAsia"/>
          <w:color w:val="000000" w:themeColor="text1"/>
          <w:sz w:val="30"/>
          <w:szCs w:val="30"/>
        </w:rPr>
        <w:t>须提供24小时内核酸检测报告阴性证明和定点医疗机构排除诊断证明，考生须如实报告近1</w:t>
      </w:r>
      <w:r w:rsidR="00E00682">
        <w:rPr>
          <w:rFonts w:ascii="仿宋" w:eastAsia="仿宋" w:hAnsi="仿宋" w:cs="仿宋_GB2312" w:hint="eastAsia"/>
          <w:color w:val="000000" w:themeColor="text1"/>
          <w:sz w:val="30"/>
          <w:szCs w:val="30"/>
        </w:rPr>
        <w:t>0</w:t>
      </w:r>
      <w:r w:rsidR="00630A7F" w:rsidRPr="00E96EBE">
        <w:rPr>
          <w:rFonts w:ascii="仿宋" w:eastAsia="仿宋" w:hAnsi="仿宋" w:cs="仿宋_GB2312" w:hint="eastAsia"/>
          <w:color w:val="000000" w:themeColor="text1"/>
          <w:sz w:val="30"/>
          <w:szCs w:val="30"/>
        </w:rPr>
        <w:t>天的旅居史等情况，并作出书面承诺，经驻场疫情防控工作人员同意后，方可经专用通道进入隔离考场进行考试。</w:t>
      </w:r>
    </w:p>
    <w:p w:rsidR="00630A7F" w:rsidRPr="00E96EBE" w:rsidRDefault="00D06B06" w:rsidP="00D65B8C">
      <w:pPr>
        <w:spacing w:line="500" w:lineRule="exact"/>
        <w:ind w:firstLineChars="200" w:firstLine="600"/>
        <w:rPr>
          <w:rFonts w:ascii="仿宋" w:eastAsia="仿宋" w:hAnsi="仿宋" w:cs="仿宋_GB2312"/>
          <w:color w:val="000000" w:themeColor="text1"/>
          <w:sz w:val="30"/>
          <w:szCs w:val="30"/>
        </w:rPr>
      </w:pPr>
      <w:r>
        <w:rPr>
          <w:rFonts w:ascii="仿宋" w:eastAsia="仿宋" w:hAnsi="仿宋" w:cs="仿宋_GB2312" w:hint="eastAsia"/>
          <w:color w:val="000000" w:themeColor="text1"/>
          <w:sz w:val="30"/>
          <w:szCs w:val="30"/>
        </w:rPr>
        <w:t>4</w:t>
      </w:r>
      <w:r w:rsidR="00630A7F" w:rsidRPr="00E96EBE">
        <w:rPr>
          <w:rFonts w:ascii="仿宋" w:eastAsia="仿宋" w:hAnsi="仿宋" w:cs="仿宋_GB2312" w:hint="eastAsia"/>
          <w:color w:val="000000" w:themeColor="text1"/>
          <w:sz w:val="30"/>
          <w:szCs w:val="30"/>
        </w:rPr>
        <w:t>.有下列情况的人员，一律不得参加考试：</w:t>
      </w:r>
      <w:r w:rsidR="00B923D3">
        <w:rPr>
          <w:rFonts w:ascii="仿宋" w:eastAsia="仿宋" w:hAnsi="仿宋" w:cs="仿宋_GB2312" w:hint="eastAsia"/>
          <w:color w:val="000000" w:themeColor="text1"/>
          <w:sz w:val="30"/>
          <w:szCs w:val="30"/>
        </w:rPr>
        <w:t>“安康码”非绿码的考生，以及根据属地防疫管控政策不宜参加面试的其他人员；无考前48小时内核酸检测阴性报告的；</w:t>
      </w:r>
      <w:r w:rsidR="002316AB">
        <w:rPr>
          <w:rFonts w:ascii="仿宋" w:eastAsia="仿宋" w:hAnsi="仿宋" w:cs="仿宋_GB2312" w:hint="eastAsia"/>
          <w:color w:val="000000" w:themeColor="text1"/>
          <w:sz w:val="30"/>
          <w:szCs w:val="30"/>
        </w:rPr>
        <w:t>考</w:t>
      </w:r>
      <w:r w:rsidR="00630A7F" w:rsidRPr="00E96EBE">
        <w:rPr>
          <w:rFonts w:ascii="仿宋" w:eastAsia="仿宋" w:hAnsi="仿宋" w:cs="仿宋_GB2312" w:hint="eastAsia"/>
          <w:color w:val="000000" w:themeColor="text1"/>
          <w:sz w:val="30"/>
          <w:szCs w:val="30"/>
        </w:rPr>
        <w:t>试前1</w:t>
      </w:r>
      <w:r w:rsidR="00E00682">
        <w:rPr>
          <w:rFonts w:ascii="仿宋" w:eastAsia="仿宋" w:hAnsi="仿宋" w:cs="仿宋_GB2312" w:hint="eastAsia"/>
          <w:color w:val="000000" w:themeColor="text1"/>
          <w:sz w:val="30"/>
          <w:szCs w:val="30"/>
        </w:rPr>
        <w:t>0</w:t>
      </w:r>
      <w:r w:rsidR="00630A7F" w:rsidRPr="00E96EBE">
        <w:rPr>
          <w:rFonts w:ascii="仿宋" w:eastAsia="仿宋" w:hAnsi="仿宋" w:cs="仿宋_GB2312" w:hint="eastAsia"/>
          <w:color w:val="000000" w:themeColor="text1"/>
          <w:sz w:val="30"/>
          <w:szCs w:val="30"/>
        </w:rPr>
        <w:t>日内有境内中、高风险地区旅居史的；入境（含港、澳、台地区）人员处在隔离期和居家健康监测期的；尚未解除管控的确诊病例、无症状感染者、密接、次密接人员；居家隔离或居家“3天2检”管控人员。</w:t>
      </w:r>
    </w:p>
    <w:p w:rsidR="00D1086C" w:rsidRPr="00867A76" w:rsidRDefault="00D06B06" w:rsidP="00D65B8C">
      <w:pPr>
        <w:spacing w:line="500" w:lineRule="exact"/>
        <w:ind w:firstLineChars="200" w:firstLine="600"/>
        <w:jc w:val="left"/>
        <w:rPr>
          <w:rFonts w:ascii="仿宋" w:eastAsia="仿宋" w:hAnsi="仿宋" w:cs="仿宋_GB2312"/>
          <w:color w:val="000000" w:themeColor="text1"/>
          <w:sz w:val="30"/>
          <w:szCs w:val="30"/>
        </w:rPr>
      </w:pPr>
      <w:r>
        <w:rPr>
          <w:rFonts w:ascii="仿宋" w:eastAsia="仿宋" w:hAnsi="仿宋" w:cs="仿宋_GB2312" w:hint="eastAsia"/>
          <w:color w:val="000000" w:themeColor="text1"/>
          <w:sz w:val="30"/>
          <w:szCs w:val="30"/>
        </w:rPr>
        <w:t>5</w:t>
      </w:r>
      <w:r w:rsidR="00DE50D1" w:rsidRPr="00867A76">
        <w:rPr>
          <w:rFonts w:ascii="仿宋" w:eastAsia="仿宋" w:hAnsi="仿宋" w:cs="仿宋_GB2312" w:hint="eastAsia"/>
          <w:color w:val="000000" w:themeColor="text1"/>
          <w:sz w:val="30"/>
          <w:szCs w:val="30"/>
        </w:rPr>
        <w:t>.</w:t>
      </w:r>
      <w:r>
        <w:rPr>
          <w:rFonts w:ascii="仿宋" w:eastAsia="仿宋" w:hAnsi="仿宋" w:cs="仿宋_GB2312" w:hint="eastAsia"/>
          <w:color w:val="000000" w:themeColor="text1"/>
          <w:sz w:val="30"/>
          <w:szCs w:val="30"/>
        </w:rPr>
        <w:t>考生</w:t>
      </w:r>
      <w:r w:rsidR="00DE50D1" w:rsidRPr="00867A76">
        <w:rPr>
          <w:rFonts w:ascii="仿宋" w:eastAsia="仿宋" w:hAnsi="仿宋" w:cs="仿宋_GB2312" w:hint="eastAsia"/>
          <w:color w:val="000000" w:themeColor="text1"/>
          <w:sz w:val="30"/>
          <w:szCs w:val="30"/>
        </w:rPr>
        <w:t>在备考过程中，要做好自我防护，注意个人卫生，加强营养和合理休息，防止过度紧张和疲劳，以良好心态和身体素质参加</w:t>
      </w:r>
      <w:r w:rsidR="002316AB">
        <w:rPr>
          <w:rFonts w:ascii="仿宋" w:eastAsia="仿宋" w:hAnsi="仿宋" w:cs="仿宋_GB2312" w:hint="eastAsia"/>
          <w:color w:val="000000" w:themeColor="text1"/>
          <w:sz w:val="30"/>
          <w:szCs w:val="30"/>
        </w:rPr>
        <w:t>考</w:t>
      </w:r>
      <w:r w:rsidR="00DE50D1" w:rsidRPr="00867A76">
        <w:rPr>
          <w:rFonts w:ascii="仿宋" w:eastAsia="仿宋" w:hAnsi="仿宋" w:cs="仿宋_GB2312" w:hint="eastAsia"/>
          <w:color w:val="000000" w:themeColor="text1"/>
          <w:sz w:val="30"/>
          <w:szCs w:val="30"/>
        </w:rPr>
        <w:t>试，避免出现发热、咳嗽等异常症状。</w:t>
      </w:r>
      <w:r>
        <w:rPr>
          <w:rFonts w:ascii="仿宋" w:eastAsia="仿宋" w:hAnsi="仿宋" w:cs="仿宋_GB2312" w:hint="eastAsia"/>
          <w:color w:val="000000" w:themeColor="text1"/>
          <w:sz w:val="30"/>
          <w:szCs w:val="30"/>
        </w:rPr>
        <w:t>考</w:t>
      </w:r>
      <w:r w:rsidR="00140DAF" w:rsidRPr="00867A76">
        <w:rPr>
          <w:rFonts w:ascii="仿宋" w:eastAsia="仿宋" w:hAnsi="仿宋" w:cs="仿宋_GB2312" w:hint="eastAsia"/>
          <w:color w:val="000000" w:themeColor="text1"/>
          <w:sz w:val="30"/>
          <w:szCs w:val="30"/>
        </w:rPr>
        <w:t>试</w:t>
      </w:r>
      <w:r w:rsidR="00DE50D1" w:rsidRPr="00867A76">
        <w:rPr>
          <w:rFonts w:ascii="仿宋" w:eastAsia="仿宋" w:hAnsi="仿宋" w:cs="仿宋_GB2312" w:hint="eastAsia"/>
          <w:color w:val="000000" w:themeColor="text1"/>
          <w:sz w:val="30"/>
          <w:szCs w:val="30"/>
        </w:rPr>
        <w:t>当天要采取合适的出行方式前往考点，与他人保持安全间距。</w:t>
      </w:r>
    </w:p>
    <w:p w:rsidR="00D1086C" w:rsidRPr="00867A76" w:rsidRDefault="00D06B06" w:rsidP="00D65B8C">
      <w:pPr>
        <w:spacing w:line="500" w:lineRule="exact"/>
        <w:ind w:firstLineChars="200" w:firstLine="600"/>
        <w:jc w:val="left"/>
        <w:rPr>
          <w:rFonts w:ascii="仿宋" w:eastAsia="仿宋" w:hAnsi="仿宋" w:cs="仿宋_GB2312"/>
          <w:color w:val="000000" w:themeColor="text1"/>
          <w:sz w:val="30"/>
          <w:szCs w:val="30"/>
        </w:rPr>
      </w:pPr>
      <w:r>
        <w:rPr>
          <w:rFonts w:ascii="仿宋" w:eastAsia="仿宋" w:hAnsi="仿宋" w:cs="仿宋_GB2312" w:hint="eastAsia"/>
          <w:color w:val="000000" w:themeColor="text1"/>
          <w:sz w:val="30"/>
          <w:szCs w:val="30"/>
        </w:rPr>
        <w:t>6</w:t>
      </w:r>
      <w:r w:rsidR="00DE50D1" w:rsidRPr="00867A76">
        <w:rPr>
          <w:rFonts w:ascii="仿宋" w:eastAsia="仿宋" w:hAnsi="仿宋" w:cs="仿宋_GB2312" w:hint="eastAsia"/>
          <w:color w:val="000000" w:themeColor="text1"/>
          <w:sz w:val="30"/>
          <w:szCs w:val="30"/>
        </w:rPr>
        <w:t>.参加</w:t>
      </w:r>
      <w:r>
        <w:rPr>
          <w:rFonts w:ascii="仿宋" w:eastAsia="仿宋" w:hAnsi="仿宋" w:cs="仿宋_GB2312" w:hint="eastAsia"/>
          <w:color w:val="000000" w:themeColor="text1"/>
          <w:sz w:val="30"/>
          <w:szCs w:val="30"/>
        </w:rPr>
        <w:t>考试</w:t>
      </w:r>
      <w:r w:rsidR="00140DAF" w:rsidRPr="0005251F">
        <w:rPr>
          <w:rFonts w:ascii="仿宋" w:eastAsia="仿宋" w:hAnsi="仿宋" w:cs="仿宋_GB2312" w:hint="eastAsia"/>
          <w:color w:val="000000" w:themeColor="text1"/>
          <w:sz w:val="30"/>
          <w:szCs w:val="30"/>
        </w:rPr>
        <w:t>人员</w:t>
      </w:r>
      <w:r w:rsidR="00DE50D1" w:rsidRPr="00867A76">
        <w:rPr>
          <w:rFonts w:ascii="仿宋" w:eastAsia="仿宋" w:hAnsi="仿宋" w:cs="仿宋_GB2312" w:hint="eastAsia"/>
          <w:color w:val="000000" w:themeColor="text1"/>
          <w:sz w:val="30"/>
          <w:szCs w:val="30"/>
        </w:rPr>
        <w:t>必须同时符合</w:t>
      </w:r>
      <w:r w:rsidR="00DE50D1" w:rsidRPr="0005251F">
        <w:rPr>
          <w:rFonts w:ascii="仿宋" w:eastAsia="仿宋" w:hAnsi="仿宋" w:cs="仿宋_GB2312" w:hint="eastAsia"/>
          <w:color w:val="000000" w:themeColor="text1"/>
          <w:sz w:val="30"/>
          <w:szCs w:val="30"/>
        </w:rPr>
        <w:t>“安康码绿码+佩戴口罩+体温正常”</w:t>
      </w:r>
      <w:r w:rsidR="00DE50D1" w:rsidRPr="0005251F">
        <w:rPr>
          <w:rFonts w:ascii="仿宋" w:eastAsia="仿宋" w:hAnsi="仿宋" w:cs="仿宋_GB2312" w:hint="eastAsia"/>
          <w:color w:val="000000" w:themeColor="text1"/>
          <w:sz w:val="30"/>
          <w:szCs w:val="30"/>
        </w:rPr>
        <w:lastRenderedPageBreak/>
        <w:t>要求，方能按要求有序进入指定</w:t>
      </w:r>
      <w:r w:rsidRPr="0005251F">
        <w:rPr>
          <w:rFonts w:ascii="仿宋" w:eastAsia="仿宋" w:hAnsi="仿宋" w:cs="仿宋_GB2312" w:hint="eastAsia"/>
          <w:color w:val="000000" w:themeColor="text1"/>
          <w:sz w:val="30"/>
          <w:szCs w:val="30"/>
        </w:rPr>
        <w:t>考</w:t>
      </w:r>
      <w:r w:rsidR="00DE50D1" w:rsidRPr="0005251F">
        <w:rPr>
          <w:rFonts w:ascii="仿宋" w:eastAsia="仿宋" w:hAnsi="仿宋" w:cs="仿宋_GB2312" w:hint="eastAsia"/>
          <w:color w:val="000000" w:themeColor="text1"/>
          <w:sz w:val="30"/>
          <w:szCs w:val="30"/>
        </w:rPr>
        <w:t>点，</w:t>
      </w:r>
      <w:r w:rsidR="00DE50D1" w:rsidRPr="00867A76">
        <w:rPr>
          <w:rFonts w:ascii="仿宋" w:eastAsia="仿宋" w:hAnsi="仿宋" w:cs="仿宋_GB2312" w:hint="eastAsia"/>
          <w:color w:val="000000" w:themeColor="text1"/>
          <w:sz w:val="30"/>
          <w:szCs w:val="30"/>
        </w:rPr>
        <w:t>保持安全防控距离，服从现场工作人员安排，按要求完成</w:t>
      </w:r>
      <w:r>
        <w:rPr>
          <w:rFonts w:ascii="仿宋" w:eastAsia="仿宋" w:hAnsi="仿宋" w:cs="仿宋_GB2312" w:hint="eastAsia"/>
          <w:color w:val="000000" w:themeColor="text1"/>
          <w:sz w:val="30"/>
          <w:szCs w:val="30"/>
        </w:rPr>
        <w:t>考</w:t>
      </w:r>
      <w:r w:rsidR="00DE50D1" w:rsidRPr="00867A76">
        <w:rPr>
          <w:rFonts w:ascii="仿宋" w:eastAsia="仿宋" w:hAnsi="仿宋" w:cs="仿宋_GB2312" w:hint="eastAsia"/>
          <w:color w:val="000000" w:themeColor="text1"/>
          <w:sz w:val="30"/>
          <w:szCs w:val="30"/>
        </w:rPr>
        <w:t>试后即有序离开。</w:t>
      </w:r>
    </w:p>
    <w:p w:rsidR="00D1086C" w:rsidRPr="00867A76" w:rsidRDefault="00D06B06" w:rsidP="00D65B8C">
      <w:pPr>
        <w:spacing w:line="500" w:lineRule="exact"/>
        <w:ind w:firstLineChars="200" w:firstLine="600"/>
        <w:jc w:val="left"/>
        <w:rPr>
          <w:rFonts w:ascii="仿宋" w:eastAsia="仿宋" w:hAnsi="仿宋" w:cs="仿宋_GB2312"/>
          <w:color w:val="000000" w:themeColor="text1"/>
          <w:sz w:val="30"/>
          <w:szCs w:val="30"/>
        </w:rPr>
      </w:pPr>
      <w:r>
        <w:rPr>
          <w:rFonts w:ascii="仿宋" w:eastAsia="仿宋" w:hAnsi="仿宋" w:cs="仿宋_GB2312" w:hint="eastAsia"/>
          <w:color w:val="000000" w:themeColor="text1"/>
          <w:sz w:val="30"/>
          <w:szCs w:val="30"/>
        </w:rPr>
        <w:t>7</w:t>
      </w:r>
      <w:r w:rsidR="00DE50D1" w:rsidRPr="00867A76">
        <w:rPr>
          <w:rFonts w:ascii="仿宋" w:eastAsia="仿宋" w:hAnsi="仿宋" w:cs="仿宋_GB2312" w:hint="eastAsia"/>
          <w:color w:val="000000" w:themeColor="text1"/>
          <w:sz w:val="30"/>
          <w:szCs w:val="30"/>
        </w:rPr>
        <w:t>.</w:t>
      </w:r>
      <w:r>
        <w:rPr>
          <w:rFonts w:ascii="仿宋" w:eastAsia="仿宋" w:hAnsi="仿宋" w:cs="仿宋_GB2312" w:hint="eastAsia"/>
          <w:color w:val="000000" w:themeColor="text1"/>
          <w:sz w:val="30"/>
          <w:szCs w:val="30"/>
        </w:rPr>
        <w:t>考</w:t>
      </w:r>
      <w:r w:rsidR="00DE50D1" w:rsidRPr="00867A76">
        <w:rPr>
          <w:rFonts w:ascii="仿宋" w:eastAsia="仿宋" w:hAnsi="仿宋" w:cs="仿宋_GB2312" w:hint="eastAsia"/>
          <w:color w:val="000000" w:themeColor="text1"/>
          <w:sz w:val="30"/>
          <w:szCs w:val="30"/>
        </w:rPr>
        <w:t>试前未完成转码的少数“红码”、“黄码”</w:t>
      </w:r>
      <w:r w:rsidR="005C3BF3">
        <w:rPr>
          <w:rFonts w:ascii="仿宋" w:eastAsia="仿宋" w:hAnsi="仿宋" w:cs="仿宋_GB2312" w:hint="eastAsia"/>
          <w:color w:val="000000" w:themeColor="text1"/>
          <w:sz w:val="30"/>
          <w:szCs w:val="30"/>
        </w:rPr>
        <w:t>考生</w:t>
      </w:r>
      <w:r>
        <w:rPr>
          <w:rFonts w:ascii="仿宋" w:eastAsia="仿宋" w:hAnsi="仿宋" w:cs="仿宋_GB2312" w:hint="eastAsia"/>
          <w:color w:val="000000" w:themeColor="text1"/>
          <w:sz w:val="30"/>
          <w:szCs w:val="30"/>
        </w:rPr>
        <w:t>，</w:t>
      </w:r>
      <w:r w:rsidR="00DE50D1" w:rsidRPr="00867A76">
        <w:rPr>
          <w:rFonts w:ascii="仿宋" w:eastAsia="仿宋" w:hAnsi="仿宋" w:cs="仿宋_GB2312" w:hint="eastAsia"/>
          <w:color w:val="000000" w:themeColor="text1"/>
          <w:sz w:val="30"/>
          <w:szCs w:val="30"/>
        </w:rPr>
        <w:t>禁止</w:t>
      </w:r>
      <w:r>
        <w:rPr>
          <w:rFonts w:ascii="仿宋" w:eastAsia="仿宋" w:hAnsi="仿宋" w:cs="仿宋_GB2312" w:hint="eastAsia"/>
          <w:color w:val="000000" w:themeColor="text1"/>
          <w:sz w:val="30"/>
          <w:szCs w:val="30"/>
        </w:rPr>
        <w:t>参加考试</w:t>
      </w:r>
      <w:r w:rsidR="00DE50D1" w:rsidRPr="00867A76">
        <w:rPr>
          <w:rFonts w:ascii="仿宋" w:eastAsia="仿宋" w:hAnsi="仿宋" w:cs="仿宋_GB2312" w:hint="eastAsia"/>
          <w:color w:val="000000" w:themeColor="text1"/>
          <w:sz w:val="30"/>
          <w:szCs w:val="30"/>
        </w:rPr>
        <w:t>。</w:t>
      </w:r>
    </w:p>
    <w:p w:rsidR="00D1086C" w:rsidRPr="00867A76" w:rsidRDefault="00D06B06" w:rsidP="00D65B8C">
      <w:pPr>
        <w:spacing w:line="500" w:lineRule="exact"/>
        <w:ind w:firstLineChars="200" w:firstLine="600"/>
        <w:rPr>
          <w:rFonts w:ascii="仿宋" w:eastAsia="仿宋" w:hAnsi="仿宋" w:cs="仿宋_GB2312"/>
          <w:color w:val="000000" w:themeColor="text1"/>
          <w:sz w:val="30"/>
          <w:szCs w:val="30"/>
        </w:rPr>
      </w:pPr>
      <w:r>
        <w:rPr>
          <w:rFonts w:ascii="仿宋" w:eastAsia="仿宋" w:hAnsi="仿宋" w:cs="仿宋_GB2312" w:hint="eastAsia"/>
          <w:color w:val="000000" w:themeColor="text1"/>
          <w:sz w:val="30"/>
          <w:szCs w:val="30"/>
        </w:rPr>
        <w:t>8</w:t>
      </w:r>
      <w:r w:rsidR="00DE50D1" w:rsidRPr="00867A76">
        <w:rPr>
          <w:rFonts w:ascii="仿宋" w:eastAsia="仿宋" w:hAnsi="仿宋" w:cs="仿宋_GB2312" w:hint="eastAsia"/>
          <w:color w:val="000000" w:themeColor="text1"/>
          <w:sz w:val="30"/>
          <w:szCs w:val="30"/>
        </w:rPr>
        <w:t>.</w:t>
      </w:r>
      <w:r>
        <w:rPr>
          <w:rFonts w:ascii="仿宋" w:eastAsia="仿宋" w:hAnsi="仿宋" w:cs="仿宋_GB2312" w:hint="eastAsia"/>
          <w:color w:val="000000" w:themeColor="text1"/>
          <w:sz w:val="30"/>
          <w:szCs w:val="30"/>
        </w:rPr>
        <w:t>考试期间，考生</w:t>
      </w:r>
      <w:r w:rsidR="00DE50D1" w:rsidRPr="00867A76">
        <w:rPr>
          <w:rFonts w:ascii="仿宋" w:eastAsia="仿宋" w:hAnsi="仿宋" w:cs="仿宋_GB2312" w:hint="eastAsia"/>
          <w:color w:val="000000" w:themeColor="text1"/>
          <w:sz w:val="30"/>
          <w:szCs w:val="30"/>
        </w:rPr>
        <w:t>自备口罩，</w:t>
      </w:r>
      <w:r>
        <w:rPr>
          <w:rFonts w:ascii="仿宋" w:eastAsia="仿宋" w:hAnsi="仿宋" w:cs="仿宋_GB2312" w:hint="eastAsia"/>
          <w:color w:val="000000" w:themeColor="text1"/>
          <w:sz w:val="30"/>
          <w:szCs w:val="30"/>
        </w:rPr>
        <w:t>除在接受身份识别验证等特殊情况下须摘除</w:t>
      </w:r>
      <w:r w:rsidR="00DE50D1" w:rsidRPr="00867A76">
        <w:rPr>
          <w:rFonts w:ascii="仿宋" w:eastAsia="仿宋" w:hAnsi="仿宋" w:cs="仿宋_GB2312" w:hint="eastAsia"/>
          <w:color w:val="000000" w:themeColor="text1"/>
          <w:sz w:val="30"/>
          <w:szCs w:val="30"/>
        </w:rPr>
        <w:t>口罩</w:t>
      </w:r>
      <w:r>
        <w:rPr>
          <w:rFonts w:ascii="仿宋" w:eastAsia="仿宋" w:hAnsi="仿宋" w:cs="仿宋_GB2312" w:hint="eastAsia"/>
          <w:color w:val="000000" w:themeColor="text1"/>
          <w:sz w:val="30"/>
          <w:szCs w:val="30"/>
        </w:rPr>
        <w:t>外</w:t>
      </w:r>
      <w:r w:rsidR="00DE50D1" w:rsidRPr="00867A76">
        <w:rPr>
          <w:rFonts w:ascii="仿宋" w:eastAsia="仿宋" w:hAnsi="仿宋" w:cs="仿宋_GB2312" w:hint="eastAsia"/>
          <w:color w:val="000000" w:themeColor="text1"/>
          <w:sz w:val="30"/>
          <w:szCs w:val="30"/>
        </w:rPr>
        <w:t>，</w:t>
      </w:r>
      <w:r>
        <w:rPr>
          <w:rFonts w:ascii="仿宋" w:eastAsia="仿宋" w:hAnsi="仿宋" w:cs="仿宋_GB2312" w:hint="eastAsia"/>
          <w:color w:val="000000" w:themeColor="text1"/>
          <w:sz w:val="30"/>
          <w:szCs w:val="30"/>
        </w:rPr>
        <w:t>建议全程佩戴</w:t>
      </w:r>
      <w:r w:rsidR="00DE50D1" w:rsidRPr="00867A76">
        <w:rPr>
          <w:rFonts w:ascii="仿宋" w:eastAsia="仿宋" w:hAnsi="仿宋" w:cs="仿宋_GB2312" w:hint="eastAsia"/>
          <w:color w:val="000000" w:themeColor="text1"/>
          <w:sz w:val="30"/>
          <w:szCs w:val="30"/>
        </w:rPr>
        <w:t>口罩。</w:t>
      </w:r>
    </w:p>
    <w:p w:rsidR="00D65B8C" w:rsidRDefault="00D06B06" w:rsidP="00D65B8C">
      <w:pPr>
        <w:spacing w:line="500" w:lineRule="exact"/>
        <w:ind w:firstLineChars="200" w:firstLine="600"/>
        <w:jc w:val="left"/>
        <w:rPr>
          <w:rFonts w:ascii="仿宋" w:eastAsia="仿宋" w:hAnsi="仿宋" w:cs="仿宋_GB2312"/>
          <w:strike/>
          <w:sz w:val="30"/>
          <w:szCs w:val="30"/>
        </w:rPr>
      </w:pPr>
      <w:r w:rsidRPr="0005251F">
        <w:rPr>
          <w:rFonts w:ascii="仿宋" w:eastAsia="仿宋" w:hAnsi="仿宋" w:cs="仿宋_GB2312" w:hint="eastAsia"/>
          <w:color w:val="000000" w:themeColor="text1"/>
          <w:sz w:val="30"/>
          <w:szCs w:val="30"/>
        </w:rPr>
        <w:t>9</w:t>
      </w:r>
      <w:r w:rsidR="00DE50D1" w:rsidRPr="0005251F">
        <w:rPr>
          <w:rFonts w:ascii="仿宋" w:eastAsia="仿宋" w:hAnsi="仿宋" w:cs="仿宋_GB2312" w:hint="eastAsia"/>
          <w:color w:val="000000" w:themeColor="text1"/>
          <w:sz w:val="30"/>
          <w:szCs w:val="30"/>
        </w:rPr>
        <w:t>.</w:t>
      </w:r>
      <w:r w:rsidRPr="0005251F">
        <w:rPr>
          <w:rFonts w:ascii="仿宋" w:eastAsia="仿宋" w:hAnsi="仿宋" w:cs="仿宋_GB2312" w:hint="eastAsia"/>
          <w:color w:val="000000" w:themeColor="text1"/>
          <w:sz w:val="30"/>
          <w:szCs w:val="30"/>
        </w:rPr>
        <w:t>考生</w:t>
      </w:r>
      <w:r w:rsidR="00DE50D1" w:rsidRPr="0005251F">
        <w:rPr>
          <w:rFonts w:ascii="仿宋" w:eastAsia="仿宋" w:hAnsi="仿宋" w:cs="仿宋_GB2312" w:hint="eastAsia"/>
          <w:color w:val="000000" w:themeColor="text1"/>
          <w:sz w:val="30"/>
          <w:szCs w:val="30"/>
        </w:rPr>
        <w:t>应至少提前40分钟到达</w:t>
      </w:r>
      <w:r w:rsidR="002316AB" w:rsidRPr="0005251F">
        <w:rPr>
          <w:rFonts w:ascii="仿宋" w:eastAsia="仿宋" w:hAnsi="仿宋" w:cs="仿宋_GB2312" w:hint="eastAsia"/>
          <w:color w:val="000000" w:themeColor="text1"/>
          <w:sz w:val="30"/>
          <w:szCs w:val="30"/>
        </w:rPr>
        <w:t>考</w:t>
      </w:r>
      <w:r w:rsidR="00140DAF" w:rsidRPr="0005251F">
        <w:rPr>
          <w:rFonts w:ascii="仿宋" w:eastAsia="仿宋" w:hAnsi="仿宋" w:cs="仿宋_GB2312" w:hint="eastAsia"/>
          <w:color w:val="000000" w:themeColor="text1"/>
          <w:sz w:val="30"/>
          <w:szCs w:val="30"/>
        </w:rPr>
        <w:t>试</w:t>
      </w:r>
      <w:r w:rsidR="00D65B8C">
        <w:rPr>
          <w:rFonts w:ascii="仿宋" w:eastAsia="仿宋" w:hAnsi="仿宋" w:cs="仿宋_GB2312" w:hint="eastAsia"/>
          <w:color w:val="000000" w:themeColor="text1"/>
          <w:sz w:val="30"/>
          <w:szCs w:val="30"/>
        </w:rPr>
        <w:t>点。入场时必须佩戴好口罩，在考点入口处有序配合防疫检查。考生进入考点时按规定主动扫“安康码”和“行程码”（不得以亮码代替扫码）并出示；</w:t>
      </w:r>
      <w:r w:rsidR="00D65B8C">
        <w:rPr>
          <w:rFonts w:ascii="仿宋" w:eastAsia="仿宋" w:hAnsi="仿宋" w:cs="仿宋_GB2312" w:hint="eastAsia"/>
          <w:sz w:val="30"/>
          <w:szCs w:val="30"/>
        </w:rPr>
        <w:t>自觉接受体温检测，出示考前48小时核酸检测阴性报告单，如发现体温超过36.8℃，需现场接受二次水银温度计体温复测，确属发热的应聘者须如实报告近10天的旅居史、接触史及健康状况，并作出书面承诺后，通过专用通道进入隔离考场参加面试。</w:t>
      </w:r>
    </w:p>
    <w:p w:rsidR="00D1086C" w:rsidRPr="00867A76" w:rsidRDefault="00D06B06" w:rsidP="00D65B8C">
      <w:pPr>
        <w:spacing w:line="500" w:lineRule="exact"/>
        <w:ind w:firstLineChars="200" w:firstLine="600"/>
        <w:rPr>
          <w:rFonts w:ascii="仿宋" w:eastAsia="仿宋" w:hAnsi="仿宋" w:cs="仿宋_GB2312"/>
          <w:color w:val="000000" w:themeColor="text1"/>
          <w:sz w:val="30"/>
          <w:szCs w:val="30"/>
        </w:rPr>
      </w:pPr>
      <w:r w:rsidRPr="0005251F">
        <w:rPr>
          <w:rFonts w:ascii="仿宋" w:eastAsia="仿宋" w:hAnsi="仿宋" w:cs="仿宋_GB2312" w:hint="eastAsia"/>
          <w:color w:val="000000" w:themeColor="text1"/>
          <w:sz w:val="30"/>
          <w:szCs w:val="30"/>
        </w:rPr>
        <w:t>10</w:t>
      </w:r>
      <w:r w:rsidR="00DE50D1" w:rsidRPr="0005251F">
        <w:rPr>
          <w:rFonts w:ascii="仿宋" w:eastAsia="仿宋" w:hAnsi="仿宋" w:cs="仿宋_GB2312" w:hint="eastAsia"/>
          <w:color w:val="000000" w:themeColor="text1"/>
          <w:sz w:val="30"/>
          <w:szCs w:val="30"/>
        </w:rPr>
        <w:t>.在</w:t>
      </w:r>
      <w:r w:rsidRPr="0005251F">
        <w:rPr>
          <w:rFonts w:ascii="仿宋" w:eastAsia="仿宋" w:hAnsi="仿宋" w:cs="仿宋_GB2312" w:hint="eastAsia"/>
          <w:color w:val="000000" w:themeColor="text1"/>
          <w:sz w:val="30"/>
          <w:szCs w:val="30"/>
        </w:rPr>
        <w:t>考</w:t>
      </w:r>
      <w:r w:rsidR="00DE50D1" w:rsidRPr="0005251F">
        <w:rPr>
          <w:rFonts w:ascii="仿宋" w:eastAsia="仿宋" w:hAnsi="仿宋" w:cs="仿宋_GB2312" w:hint="eastAsia"/>
          <w:color w:val="000000" w:themeColor="text1"/>
          <w:sz w:val="30"/>
          <w:szCs w:val="30"/>
        </w:rPr>
        <w:t>试过程中出现发热、咳嗽等异常症状的</w:t>
      </w:r>
      <w:r w:rsidRPr="0005251F">
        <w:rPr>
          <w:rFonts w:ascii="仿宋" w:eastAsia="仿宋" w:hAnsi="仿宋" w:cs="仿宋_GB2312" w:hint="eastAsia"/>
          <w:color w:val="000000" w:themeColor="text1"/>
          <w:sz w:val="30"/>
          <w:szCs w:val="30"/>
        </w:rPr>
        <w:t>考生</w:t>
      </w:r>
      <w:r w:rsidR="00DE50D1" w:rsidRPr="0005251F">
        <w:rPr>
          <w:rFonts w:ascii="仿宋" w:eastAsia="仿宋" w:hAnsi="仿宋" w:cs="仿宋_GB2312" w:hint="eastAsia"/>
          <w:color w:val="000000" w:themeColor="text1"/>
          <w:sz w:val="30"/>
          <w:szCs w:val="30"/>
        </w:rPr>
        <w:t>，应服从工作人员安排，立即转移到隔离考场继续</w:t>
      </w:r>
      <w:r>
        <w:rPr>
          <w:rFonts w:ascii="仿宋" w:eastAsia="仿宋" w:hAnsi="仿宋" w:cs="仿宋_GB2312" w:hint="eastAsia"/>
          <w:sz w:val="30"/>
          <w:szCs w:val="30"/>
        </w:rPr>
        <w:t>考</w:t>
      </w:r>
      <w:r w:rsidR="00DE50D1" w:rsidRPr="00867A76">
        <w:rPr>
          <w:rFonts w:ascii="仿宋" w:eastAsia="仿宋" w:hAnsi="仿宋" w:cs="仿宋_GB2312" w:hint="eastAsia"/>
          <w:sz w:val="30"/>
          <w:szCs w:val="30"/>
        </w:rPr>
        <w:t>试</w:t>
      </w:r>
      <w:r>
        <w:rPr>
          <w:rFonts w:ascii="仿宋" w:eastAsia="仿宋" w:hAnsi="仿宋" w:cs="仿宋_GB2312" w:hint="eastAsia"/>
          <w:sz w:val="30"/>
          <w:szCs w:val="30"/>
        </w:rPr>
        <w:t>，并</w:t>
      </w:r>
      <w:r w:rsidR="00DE50D1" w:rsidRPr="00867A76">
        <w:rPr>
          <w:rFonts w:ascii="仿宋" w:eastAsia="仿宋" w:hAnsi="仿宋" w:cs="仿宋_GB2312" w:hint="eastAsia"/>
          <w:color w:val="000000" w:themeColor="text1"/>
          <w:sz w:val="30"/>
          <w:szCs w:val="30"/>
        </w:rPr>
        <w:t>按当地疫情防控相关规定处理。</w:t>
      </w:r>
    </w:p>
    <w:p w:rsidR="00D1086C" w:rsidRPr="00867A76" w:rsidRDefault="00D06B06" w:rsidP="00D65B8C">
      <w:pPr>
        <w:spacing w:line="500" w:lineRule="exact"/>
        <w:ind w:firstLineChars="200" w:firstLine="600"/>
        <w:rPr>
          <w:rFonts w:ascii="仿宋" w:eastAsia="仿宋" w:hAnsi="仿宋" w:cs="仿宋_GB2312"/>
          <w:color w:val="000000" w:themeColor="text1"/>
          <w:sz w:val="30"/>
          <w:szCs w:val="30"/>
        </w:rPr>
      </w:pPr>
      <w:r>
        <w:rPr>
          <w:rFonts w:ascii="仿宋" w:eastAsia="仿宋" w:hAnsi="仿宋" w:cs="仿宋_GB2312" w:hint="eastAsia"/>
          <w:color w:val="000000" w:themeColor="text1"/>
          <w:sz w:val="30"/>
          <w:szCs w:val="30"/>
        </w:rPr>
        <w:t>11</w:t>
      </w:r>
      <w:r w:rsidR="00DE50D1" w:rsidRPr="00867A76">
        <w:rPr>
          <w:rFonts w:ascii="仿宋" w:eastAsia="仿宋" w:hAnsi="仿宋" w:cs="仿宋_GB2312" w:hint="eastAsia"/>
          <w:color w:val="000000" w:themeColor="text1"/>
          <w:sz w:val="30"/>
          <w:szCs w:val="30"/>
        </w:rPr>
        <w:t>.</w:t>
      </w:r>
      <w:r w:rsidR="005A7872">
        <w:rPr>
          <w:rFonts w:ascii="仿宋" w:eastAsia="仿宋" w:hAnsi="仿宋" w:cs="仿宋_GB2312" w:hint="eastAsia"/>
          <w:color w:val="000000" w:themeColor="text1"/>
          <w:sz w:val="30"/>
          <w:szCs w:val="30"/>
        </w:rPr>
        <w:t>考</w:t>
      </w:r>
      <w:r w:rsidR="00DE50D1" w:rsidRPr="00867A76">
        <w:rPr>
          <w:rFonts w:ascii="仿宋" w:eastAsia="仿宋" w:hAnsi="仿宋" w:cs="仿宋_GB2312" w:hint="eastAsia"/>
          <w:color w:val="000000" w:themeColor="text1"/>
          <w:sz w:val="30"/>
          <w:szCs w:val="30"/>
        </w:rPr>
        <w:t>试过程中，</w:t>
      </w:r>
      <w:r w:rsidR="005A7872">
        <w:rPr>
          <w:rFonts w:ascii="仿宋" w:eastAsia="仿宋" w:hAnsi="仿宋" w:cs="仿宋_GB2312" w:hint="eastAsia"/>
          <w:color w:val="000000" w:themeColor="text1"/>
          <w:sz w:val="30"/>
          <w:szCs w:val="30"/>
        </w:rPr>
        <w:t>考生</w:t>
      </w:r>
      <w:r w:rsidR="00DE50D1" w:rsidRPr="00867A76">
        <w:rPr>
          <w:rFonts w:ascii="仿宋" w:eastAsia="仿宋" w:hAnsi="仿宋" w:cs="仿宋_GB2312" w:hint="eastAsia"/>
          <w:color w:val="000000" w:themeColor="text1"/>
          <w:sz w:val="30"/>
          <w:szCs w:val="30"/>
        </w:rPr>
        <w:t>因个人原因需要接受健康检测或需要转移到隔离考场而耽误的考试时间不予补充。</w:t>
      </w:r>
    </w:p>
    <w:p w:rsidR="00D1086C" w:rsidRPr="00867A76" w:rsidRDefault="00DE50D1" w:rsidP="00D65B8C">
      <w:pPr>
        <w:spacing w:line="500" w:lineRule="exact"/>
        <w:ind w:firstLineChars="200" w:firstLine="600"/>
        <w:rPr>
          <w:rFonts w:ascii="仿宋" w:eastAsia="仿宋" w:hAnsi="仿宋" w:cs="仿宋_GB2312"/>
          <w:color w:val="000000" w:themeColor="text1"/>
          <w:sz w:val="30"/>
          <w:szCs w:val="30"/>
        </w:rPr>
      </w:pPr>
      <w:r w:rsidRPr="00867A76">
        <w:rPr>
          <w:rFonts w:ascii="仿宋" w:eastAsia="仿宋" w:hAnsi="仿宋" w:cs="仿宋_GB2312" w:hint="eastAsia"/>
          <w:color w:val="000000" w:themeColor="text1"/>
          <w:sz w:val="30"/>
          <w:szCs w:val="30"/>
        </w:rPr>
        <w:t>1</w:t>
      </w:r>
      <w:r w:rsidR="005A7872">
        <w:rPr>
          <w:rFonts w:ascii="仿宋" w:eastAsia="仿宋" w:hAnsi="仿宋" w:cs="仿宋_GB2312" w:hint="eastAsia"/>
          <w:color w:val="000000" w:themeColor="text1"/>
          <w:sz w:val="30"/>
          <w:szCs w:val="30"/>
        </w:rPr>
        <w:t>2</w:t>
      </w:r>
      <w:r w:rsidRPr="00867A76">
        <w:rPr>
          <w:rFonts w:ascii="仿宋" w:eastAsia="仿宋" w:hAnsi="仿宋" w:cs="仿宋_GB2312" w:hint="eastAsia"/>
          <w:color w:val="000000" w:themeColor="text1"/>
          <w:sz w:val="30"/>
          <w:szCs w:val="30"/>
        </w:rPr>
        <w:t>.</w:t>
      </w:r>
      <w:r w:rsidR="005A7872">
        <w:rPr>
          <w:rFonts w:ascii="仿宋" w:eastAsia="仿宋" w:hAnsi="仿宋" w:cs="仿宋_GB2312" w:hint="eastAsia"/>
          <w:color w:val="000000" w:themeColor="text1"/>
          <w:sz w:val="30"/>
          <w:szCs w:val="30"/>
        </w:rPr>
        <w:t>考</w:t>
      </w:r>
      <w:r w:rsidRPr="00867A76">
        <w:rPr>
          <w:rFonts w:ascii="仿宋" w:eastAsia="仿宋" w:hAnsi="仿宋" w:cs="仿宋_GB2312" w:hint="eastAsia"/>
          <w:color w:val="000000" w:themeColor="text1"/>
          <w:sz w:val="30"/>
          <w:szCs w:val="30"/>
        </w:rPr>
        <w:t>试期间，</w:t>
      </w:r>
      <w:r w:rsidR="005A7872">
        <w:rPr>
          <w:rFonts w:ascii="仿宋" w:eastAsia="仿宋" w:hAnsi="仿宋" w:cs="仿宋_GB2312" w:hint="eastAsia"/>
          <w:color w:val="000000" w:themeColor="text1"/>
          <w:sz w:val="30"/>
          <w:szCs w:val="30"/>
        </w:rPr>
        <w:t>考生</w:t>
      </w:r>
      <w:r w:rsidRPr="00867A76">
        <w:rPr>
          <w:rFonts w:ascii="仿宋" w:eastAsia="仿宋" w:hAnsi="仿宋" w:cs="仿宋_GB2312" w:hint="eastAsia"/>
          <w:color w:val="000000" w:themeColor="text1"/>
          <w:sz w:val="30"/>
          <w:szCs w:val="30"/>
        </w:rPr>
        <w:t>要自觉维护</w:t>
      </w:r>
      <w:r w:rsidR="005A7872">
        <w:rPr>
          <w:rFonts w:ascii="仿宋" w:eastAsia="仿宋" w:hAnsi="仿宋" w:cs="仿宋_GB2312" w:hint="eastAsia"/>
          <w:color w:val="000000" w:themeColor="text1"/>
          <w:sz w:val="30"/>
          <w:szCs w:val="30"/>
        </w:rPr>
        <w:t>考</w:t>
      </w:r>
      <w:r w:rsidRPr="00867A76">
        <w:rPr>
          <w:rFonts w:ascii="仿宋" w:eastAsia="仿宋" w:hAnsi="仿宋" w:cs="仿宋_GB2312" w:hint="eastAsia"/>
          <w:color w:val="000000" w:themeColor="text1"/>
          <w:sz w:val="30"/>
          <w:szCs w:val="30"/>
        </w:rPr>
        <w:t>试秩序，与其他</w:t>
      </w:r>
      <w:r w:rsidR="00DF1A07">
        <w:rPr>
          <w:rFonts w:ascii="仿宋" w:eastAsia="仿宋" w:hAnsi="仿宋" w:cs="仿宋_GB2312" w:hint="eastAsia"/>
          <w:color w:val="000000" w:themeColor="text1"/>
          <w:sz w:val="30"/>
          <w:szCs w:val="30"/>
        </w:rPr>
        <w:t>考生</w:t>
      </w:r>
      <w:r w:rsidRPr="00867A76">
        <w:rPr>
          <w:rFonts w:ascii="仿宋" w:eastAsia="仿宋" w:hAnsi="仿宋" w:cs="仿宋_GB2312" w:hint="eastAsia"/>
          <w:color w:val="000000" w:themeColor="text1"/>
          <w:sz w:val="30"/>
          <w:szCs w:val="30"/>
        </w:rPr>
        <w:t>保持安全防控距离，服从现场工作人员安排，</w:t>
      </w:r>
      <w:r w:rsidR="005A7872">
        <w:rPr>
          <w:rFonts w:ascii="仿宋" w:eastAsia="仿宋" w:hAnsi="仿宋" w:cs="仿宋_GB2312" w:hint="eastAsia"/>
          <w:color w:val="000000" w:themeColor="text1"/>
          <w:sz w:val="30"/>
          <w:szCs w:val="30"/>
        </w:rPr>
        <w:t>考</w:t>
      </w:r>
      <w:r w:rsidRPr="00867A76">
        <w:rPr>
          <w:rFonts w:ascii="仿宋" w:eastAsia="仿宋" w:hAnsi="仿宋" w:cs="仿宋_GB2312" w:hint="eastAsia"/>
          <w:color w:val="000000" w:themeColor="text1"/>
          <w:sz w:val="30"/>
          <w:szCs w:val="30"/>
        </w:rPr>
        <w:t>试结束后按规定有序离场。</w:t>
      </w:r>
      <w:r w:rsidRPr="00867A76">
        <w:rPr>
          <w:rFonts w:ascii="仿宋" w:eastAsia="仿宋" w:hAnsi="仿宋" w:cs="仿宋_GB2312" w:hint="eastAsia"/>
          <w:sz w:val="30"/>
          <w:szCs w:val="30"/>
        </w:rPr>
        <w:t>所有在隔离考场参加</w:t>
      </w:r>
      <w:r w:rsidR="005A7872">
        <w:rPr>
          <w:rFonts w:ascii="仿宋" w:eastAsia="仿宋" w:hAnsi="仿宋" w:cs="仿宋_GB2312" w:hint="eastAsia"/>
          <w:sz w:val="30"/>
          <w:szCs w:val="30"/>
        </w:rPr>
        <w:t>考</w:t>
      </w:r>
      <w:r w:rsidRPr="00867A76">
        <w:rPr>
          <w:rFonts w:ascii="仿宋" w:eastAsia="仿宋" w:hAnsi="仿宋" w:cs="仿宋_GB2312" w:hint="eastAsia"/>
          <w:sz w:val="30"/>
          <w:szCs w:val="30"/>
        </w:rPr>
        <w:t>试的</w:t>
      </w:r>
      <w:r w:rsidR="005A7872">
        <w:rPr>
          <w:rFonts w:ascii="仿宋" w:eastAsia="仿宋" w:hAnsi="仿宋" w:cs="仿宋_GB2312" w:hint="eastAsia"/>
          <w:sz w:val="30"/>
          <w:szCs w:val="30"/>
        </w:rPr>
        <w:t>考生</w:t>
      </w:r>
      <w:r w:rsidRPr="00867A76">
        <w:rPr>
          <w:rFonts w:ascii="仿宋" w:eastAsia="仿宋" w:hAnsi="仿宋" w:cs="仿宋_GB2312" w:hint="eastAsia"/>
          <w:color w:val="000000" w:themeColor="text1"/>
          <w:sz w:val="30"/>
          <w:szCs w:val="30"/>
        </w:rPr>
        <w:t>，须由现场医护人员根据疫情防控相关规定进行检测诊断后方可离开。</w:t>
      </w:r>
    </w:p>
    <w:p w:rsidR="00A315E7" w:rsidRPr="00867A76" w:rsidRDefault="00DE50D1" w:rsidP="00D65B8C">
      <w:pPr>
        <w:spacing w:line="500" w:lineRule="exact"/>
        <w:ind w:firstLineChars="200" w:firstLine="600"/>
        <w:rPr>
          <w:rFonts w:ascii="仿宋" w:eastAsia="仿宋" w:hAnsi="仿宋" w:cs="仿宋_GB2312"/>
          <w:color w:val="000000" w:themeColor="text1"/>
          <w:sz w:val="30"/>
          <w:szCs w:val="30"/>
        </w:rPr>
      </w:pPr>
      <w:r w:rsidRPr="00867A76">
        <w:rPr>
          <w:rFonts w:ascii="仿宋" w:eastAsia="仿宋" w:hAnsi="仿宋" w:cs="仿宋_GB2312" w:hint="eastAsia"/>
          <w:color w:val="000000" w:themeColor="text1"/>
          <w:sz w:val="30"/>
          <w:szCs w:val="30"/>
        </w:rPr>
        <w:t>1</w:t>
      </w:r>
      <w:r w:rsidR="005A7872">
        <w:rPr>
          <w:rFonts w:ascii="仿宋" w:eastAsia="仿宋" w:hAnsi="仿宋" w:cs="仿宋_GB2312" w:hint="eastAsia"/>
          <w:color w:val="000000" w:themeColor="text1"/>
          <w:sz w:val="30"/>
          <w:szCs w:val="30"/>
        </w:rPr>
        <w:t>3</w:t>
      </w:r>
      <w:r w:rsidRPr="00867A76">
        <w:rPr>
          <w:rFonts w:ascii="仿宋" w:eastAsia="仿宋" w:hAnsi="仿宋" w:cs="仿宋_GB2312" w:hint="eastAsia"/>
          <w:color w:val="000000" w:themeColor="text1"/>
          <w:sz w:val="30"/>
          <w:szCs w:val="30"/>
        </w:rPr>
        <w:t>.</w:t>
      </w:r>
      <w:r w:rsidR="005A7872">
        <w:rPr>
          <w:rFonts w:ascii="仿宋" w:eastAsia="仿宋" w:hAnsi="仿宋" w:cs="仿宋_GB2312" w:hint="eastAsia"/>
          <w:color w:val="000000" w:themeColor="text1"/>
          <w:sz w:val="30"/>
          <w:szCs w:val="30"/>
        </w:rPr>
        <w:t>考生</w:t>
      </w:r>
      <w:r w:rsidRPr="00867A76">
        <w:rPr>
          <w:rFonts w:ascii="仿宋" w:eastAsia="仿宋" w:hAnsi="仿宋" w:cs="仿宋_GB2312" w:hint="eastAsia"/>
          <w:color w:val="000000" w:themeColor="text1"/>
          <w:sz w:val="30"/>
          <w:szCs w:val="30"/>
        </w:rPr>
        <w:t>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rsidR="00247A99" w:rsidRDefault="00247A99" w:rsidP="00D65B8C">
      <w:pPr>
        <w:spacing w:line="500" w:lineRule="exact"/>
        <w:ind w:firstLineChars="1800" w:firstLine="5400"/>
        <w:rPr>
          <w:rFonts w:ascii="仿宋" w:eastAsia="仿宋" w:hAnsi="仿宋" w:cs="仿宋_GB2312"/>
          <w:color w:val="000000" w:themeColor="text1"/>
          <w:sz w:val="30"/>
          <w:szCs w:val="30"/>
        </w:rPr>
      </w:pPr>
      <w:r>
        <w:rPr>
          <w:rFonts w:ascii="仿宋" w:eastAsia="仿宋" w:hAnsi="仿宋" w:cs="仿宋_GB2312" w:hint="eastAsia"/>
          <w:color w:val="000000" w:themeColor="text1"/>
          <w:sz w:val="30"/>
          <w:szCs w:val="30"/>
        </w:rPr>
        <w:t>本人签名：</w:t>
      </w:r>
    </w:p>
    <w:p w:rsidR="00247A99" w:rsidRDefault="00247A99" w:rsidP="00D65B8C">
      <w:pPr>
        <w:spacing w:line="500" w:lineRule="exact"/>
        <w:ind w:firstLineChars="1800" w:firstLine="5400"/>
        <w:rPr>
          <w:rFonts w:ascii="仿宋" w:eastAsia="仿宋" w:hAnsi="仿宋" w:cs="仿宋_GB2312"/>
          <w:color w:val="000000" w:themeColor="text1"/>
          <w:sz w:val="30"/>
          <w:szCs w:val="30"/>
        </w:rPr>
      </w:pPr>
      <w:r>
        <w:rPr>
          <w:rFonts w:ascii="仿宋" w:eastAsia="仿宋" w:hAnsi="仿宋" w:cs="仿宋_GB2312" w:hint="eastAsia"/>
          <w:color w:val="000000" w:themeColor="text1"/>
          <w:sz w:val="30"/>
          <w:szCs w:val="30"/>
        </w:rPr>
        <w:t>身份证号码：</w:t>
      </w:r>
    </w:p>
    <w:p w:rsidR="00247A99" w:rsidRDefault="00247A99" w:rsidP="00D65B8C">
      <w:pPr>
        <w:spacing w:line="500" w:lineRule="exact"/>
        <w:ind w:firstLineChars="1950" w:firstLine="5850"/>
        <w:rPr>
          <w:rFonts w:ascii="仿宋" w:eastAsia="仿宋" w:hAnsi="仿宋" w:cs="仿宋_GB2312"/>
          <w:color w:val="000000" w:themeColor="text1"/>
          <w:sz w:val="30"/>
          <w:szCs w:val="30"/>
        </w:rPr>
      </w:pPr>
      <w:r>
        <w:rPr>
          <w:rFonts w:ascii="仿宋" w:eastAsia="仿宋" w:hAnsi="仿宋" w:cs="仿宋_GB2312" w:hint="eastAsia"/>
          <w:color w:val="000000" w:themeColor="text1"/>
          <w:sz w:val="30"/>
          <w:szCs w:val="30"/>
        </w:rPr>
        <w:t>年    月    日</w:t>
      </w:r>
    </w:p>
    <w:sectPr w:rsidR="00247A99" w:rsidSect="00203A60">
      <w:headerReference w:type="default" r:id="rId6"/>
      <w:pgSz w:w="11906" w:h="16838"/>
      <w:pgMar w:top="1021" w:right="1134" w:bottom="1021"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2CF" w:rsidRDefault="008422CF" w:rsidP="00F52EC8">
      <w:r>
        <w:separator/>
      </w:r>
    </w:p>
  </w:endnote>
  <w:endnote w:type="continuationSeparator" w:id="1">
    <w:p w:rsidR="008422CF" w:rsidRDefault="008422CF" w:rsidP="00F52E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2CF" w:rsidRDefault="008422CF" w:rsidP="00F52EC8">
      <w:r>
        <w:separator/>
      </w:r>
    </w:p>
  </w:footnote>
  <w:footnote w:type="continuationSeparator" w:id="1">
    <w:p w:rsidR="008422CF" w:rsidRDefault="008422CF" w:rsidP="00F52E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326" w:rsidRDefault="00EA2326" w:rsidP="001B4F82">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19D7"/>
    <w:rsid w:val="0002128C"/>
    <w:rsid w:val="0005251F"/>
    <w:rsid w:val="000618CE"/>
    <w:rsid w:val="000742DE"/>
    <w:rsid w:val="000839AF"/>
    <w:rsid w:val="000E6298"/>
    <w:rsid w:val="00111001"/>
    <w:rsid w:val="00126651"/>
    <w:rsid w:val="00131157"/>
    <w:rsid w:val="00140DAF"/>
    <w:rsid w:val="00167EDE"/>
    <w:rsid w:val="001A2C98"/>
    <w:rsid w:val="001A752B"/>
    <w:rsid w:val="001B4F82"/>
    <w:rsid w:val="001E0D8A"/>
    <w:rsid w:val="00203A60"/>
    <w:rsid w:val="002161D1"/>
    <w:rsid w:val="002316AB"/>
    <w:rsid w:val="00247A99"/>
    <w:rsid w:val="002950F9"/>
    <w:rsid w:val="0030096A"/>
    <w:rsid w:val="003036CA"/>
    <w:rsid w:val="003258CE"/>
    <w:rsid w:val="003573B5"/>
    <w:rsid w:val="0039447A"/>
    <w:rsid w:val="003B6826"/>
    <w:rsid w:val="003E46C2"/>
    <w:rsid w:val="00426458"/>
    <w:rsid w:val="00447870"/>
    <w:rsid w:val="004A0C72"/>
    <w:rsid w:val="004A440D"/>
    <w:rsid w:val="005961FF"/>
    <w:rsid w:val="005A7872"/>
    <w:rsid w:val="005C2F30"/>
    <w:rsid w:val="005C3BF3"/>
    <w:rsid w:val="005D010A"/>
    <w:rsid w:val="005E69C7"/>
    <w:rsid w:val="00630A7F"/>
    <w:rsid w:val="00640D69"/>
    <w:rsid w:val="00691400"/>
    <w:rsid w:val="006B3ED5"/>
    <w:rsid w:val="00705A91"/>
    <w:rsid w:val="00705F6E"/>
    <w:rsid w:val="0077002A"/>
    <w:rsid w:val="00783A82"/>
    <w:rsid w:val="007A24FC"/>
    <w:rsid w:val="007A5D9E"/>
    <w:rsid w:val="00812960"/>
    <w:rsid w:val="008422CF"/>
    <w:rsid w:val="00863EE7"/>
    <w:rsid w:val="00867A76"/>
    <w:rsid w:val="00880F2C"/>
    <w:rsid w:val="008848FD"/>
    <w:rsid w:val="009770D0"/>
    <w:rsid w:val="009B6D78"/>
    <w:rsid w:val="009C16CC"/>
    <w:rsid w:val="009E4D17"/>
    <w:rsid w:val="00A315E7"/>
    <w:rsid w:val="00A36998"/>
    <w:rsid w:val="00A770CE"/>
    <w:rsid w:val="00AA7616"/>
    <w:rsid w:val="00AB1E8C"/>
    <w:rsid w:val="00B923D3"/>
    <w:rsid w:val="00BF1DDF"/>
    <w:rsid w:val="00C0209F"/>
    <w:rsid w:val="00C025F6"/>
    <w:rsid w:val="00C374F6"/>
    <w:rsid w:val="00C8551B"/>
    <w:rsid w:val="00CA2D1A"/>
    <w:rsid w:val="00CC3593"/>
    <w:rsid w:val="00D06B06"/>
    <w:rsid w:val="00D1086C"/>
    <w:rsid w:val="00D234C1"/>
    <w:rsid w:val="00D65B8C"/>
    <w:rsid w:val="00D9278A"/>
    <w:rsid w:val="00DA19D7"/>
    <w:rsid w:val="00DB7F55"/>
    <w:rsid w:val="00DE50D1"/>
    <w:rsid w:val="00DF1A07"/>
    <w:rsid w:val="00DF5A89"/>
    <w:rsid w:val="00E00682"/>
    <w:rsid w:val="00E5345C"/>
    <w:rsid w:val="00E63C75"/>
    <w:rsid w:val="00E96EBE"/>
    <w:rsid w:val="00EA2326"/>
    <w:rsid w:val="00EA54C4"/>
    <w:rsid w:val="00EB5CA6"/>
    <w:rsid w:val="00EC15AD"/>
    <w:rsid w:val="00EF5BFF"/>
    <w:rsid w:val="00F52EC8"/>
    <w:rsid w:val="00F659CE"/>
    <w:rsid w:val="00FA6B82"/>
    <w:rsid w:val="00FB5703"/>
    <w:rsid w:val="00FE7320"/>
    <w:rsid w:val="00FF2445"/>
    <w:rsid w:val="0E01556D"/>
    <w:rsid w:val="3A200412"/>
    <w:rsid w:val="4FE70FD0"/>
    <w:rsid w:val="6F9E67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86C"/>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1086C"/>
    <w:pPr>
      <w:tabs>
        <w:tab w:val="center" w:pos="4153"/>
        <w:tab w:val="right" w:pos="8306"/>
      </w:tabs>
      <w:snapToGrid w:val="0"/>
      <w:jc w:val="left"/>
    </w:pPr>
    <w:rPr>
      <w:sz w:val="18"/>
      <w:szCs w:val="18"/>
    </w:rPr>
  </w:style>
  <w:style w:type="paragraph" w:styleId="a4">
    <w:name w:val="header"/>
    <w:basedOn w:val="a"/>
    <w:link w:val="Char0"/>
    <w:rsid w:val="00D1086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D1086C"/>
    <w:rPr>
      <w:rFonts w:ascii="Calibri" w:eastAsia="宋体" w:hAnsi="Calibri" w:cs="宋体"/>
      <w:kern w:val="2"/>
      <w:sz w:val="18"/>
      <w:szCs w:val="18"/>
    </w:rPr>
  </w:style>
  <w:style w:type="character" w:customStyle="1" w:styleId="Char">
    <w:name w:val="页脚 Char"/>
    <w:basedOn w:val="a0"/>
    <w:link w:val="a3"/>
    <w:qFormat/>
    <w:rsid w:val="00D1086C"/>
    <w:rPr>
      <w:rFonts w:ascii="Calibri" w:eastAsia="宋体" w:hAnsi="Calibri" w:cs="宋体"/>
      <w:kern w:val="2"/>
      <w:sz w:val="18"/>
      <w:szCs w:val="18"/>
    </w:rPr>
  </w:style>
  <w:style w:type="paragraph" w:styleId="a5">
    <w:name w:val="Normal (Web)"/>
    <w:basedOn w:val="a"/>
    <w:uiPriority w:val="99"/>
    <w:semiHidden/>
    <w:unhideWhenUsed/>
    <w:rsid w:val="0077002A"/>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222</Words>
  <Characters>1272</Characters>
  <Application>Microsoft Office Word</Application>
  <DocSecurity>0</DocSecurity>
  <Lines>10</Lines>
  <Paragraphs>2</Paragraphs>
  <ScaleCrop>false</ScaleCrop>
  <Company>Sky123.Org</Company>
  <LinksUpToDate>false</LinksUpToDate>
  <CharactersWithSpaces>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qa123</dc:creator>
  <cp:lastModifiedBy>hp</cp:lastModifiedBy>
  <cp:revision>32</cp:revision>
  <cp:lastPrinted>2022-09-22T07:33:00Z</cp:lastPrinted>
  <dcterms:created xsi:type="dcterms:W3CDTF">2022-06-10T08:13:00Z</dcterms:created>
  <dcterms:modified xsi:type="dcterms:W3CDTF">2022-10-31T06:51:00Z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1E1AA1F113374F8E9DEDB527A9BA9823</vt:lpwstr>
  </property>
</Properties>
</file>